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035BE578" w14:textId="77777777" w:rsidR="00966ADC" w:rsidRPr="00781DEE" w:rsidRDefault="00966ADC" w:rsidP="00966ADC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>Polską Spółką Gazownictwa sp. z o.o.</w:t>
      </w:r>
      <w:r w:rsidRPr="00781DEE">
        <w:rPr>
          <w:rFonts w:ascii="Arial" w:hAnsi="Arial" w:cs="Arial"/>
          <w:sz w:val="20"/>
        </w:rPr>
        <w:t xml:space="preserve"> z siedzibą w </w:t>
      </w:r>
      <w:r>
        <w:rPr>
          <w:rFonts w:ascii="Arial" w:hAnsi="Arial" w:cs="Arial"/>
          <w:sz w:val="20"/>
        </w:rPr>
        <w:t>Tarnowie</w:t>
      </w:r>
      <w:r w:rsidRPr="00781DEE">
        <w:rPr>
          <w:rFonts w:ascii="Arial" w:hAnsi="Arial" w:cs="Arial"/>
          <w:sz w:val="20"/>
        </w:rPr>
        <w:t xml:space="preserve">, ul. </w:t>
      </w:r>
      <w:r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br/>
        <w:t>33</w:t>
      </w:r>
      <w:r w:rsidRPr="00781DEE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Pr="00064AA1">
        <w:rPr>
          <w:rFonts w:ascii="Arial" w:hAnsi="Arial" w:cs="Arial"/>
          <w:sz w:val="20"/>
        </w:rPr>
        <w:t xml:space="preserve">Oddział </w:t>
      </w:r>
      <w:r>
        <w:rPr>
          <w:rFonts w:ascii="Arial" w:hAnsi="Arial" w:cs="Arial"/>
          <w:sz w:val="20"/>
        </w:rPr>
        <w:t>Zakład Gazowniczy w Koszalinie ul. Połczyńska 55/57, 75-808 Koszalin</w:t>
      </w:r>
      <w:r w:rsidRPr="00064AA1">
        <w:rPr>
          <w:rFonts w:ascii="Arial" w:hAnsi="Arial" w:cs="Arial"/>
          <w:sz w:val="20"/>
        </w:rPr>
        <w:t>,</w:t>
      </w:r>
      <w:r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>
        <w:rPr>
          <w:rFonts w:ascii="Arial" w:hAnsi="Arial" w:cs="Arial"/>
          <w:sz w:val="20"/>
        </w:rPr>
        <w:t>Krakowa – Śródmieścia w Krakowie</w:t>
      </w:r>
      <w:r w:rsidRPr="00781DEE">
        <w:rPr>
          <w:rFonts w:ascii="Arial" w:hAnsi="Arial" w:cs="Arial"/>
          <w:sz w:val="20"/>
        </w:rPr>
        <w:t>, XII Wydział Gospodarczy Krajowego Rejestru Sądowego pod numerem KRS 0000374001, NIP 525 24 96 411, REGON 142739519, o kapitale zakładowym 10.4</w:t>
      </w:r>
      <w:r>
        <w:rPr>
          <w:rFonts w:ascii="Arial" w:hAnsi="Arial" w:cs="Arial"/>
          <w:sz w:val="20"/>
        </w:rPr>
        <w:t>88</w:t>
      </w:r>
      <w:r w:rsidRPr="00781DEE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917</w:t>
      </w:r>
      <w:r w:rsidRPr="00781DEE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0</w:t>
      </w:r>
      <w:r w:rsidRPr="00781DEE">
        <w:rPr>
          <w:rFonts w:ascii="Arial" w:hAnsi="Arial" w:cs="Arial"/>
          <w:sz w:val="20"/>
        </w:rPr>
        <w:t>50,00 zł, którą reprezentuje:</w:t>
      </w:r>
    </w:p>
    <w:p w14:paraId="777ECCA9" w14:textId="77777777" w:rsidR="00966ADC" w:rsidRPr="00651B4B" w:rsidRDefault="00966ADC" w:rsidP="00966ADC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567E65B5" w14:textId="77777777" w:rsidR="00966ADC" w:rsidRPr="00D860B6" w:rsidRDefault="00966ADC" w:rsidP="00966ADC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hAnsi="Arial"/>
          <w:i/>
          <w:sz w:val="20"/>
          <w:highlight w:val="darkGray"/>
        </w:rPr>
        <w:t xml:space="preserve">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któr</w:t>
      </w:r>
      <w:proofErr w:type="spellEnd"/>
      <w:r w:rsidRPr="009A4864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3B28B6DB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BC79D3" w:rsidRPr="00285902">
        <w:rPr>
          <w:rFonts w:ascii="Arial" w:hAnsi="Arial" w:cs="Arial"/>
          <w:sz w:val="20"/>
        </w:rPr>
        <w:t>[***]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2B01BB61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101D74" w:rsidRPr="00285902">
        <w:rPr>
          <w:rFonts w:ascii="Arial" w:eastAsia="Times New Roman" w:hAnsi="Arial"/>
          <w:sz w:val="20"/>
          <w:szCs w:val="20"/>
          <w:lang w:eastAsia="pl-PL"/>
        </w:rPr>
        <w:t>[***]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101D74" w:rsidRPr="0086076F">
        <w:rPr>
          <w:rFonts w:ascii="Arial" w:eastAsia="Times New Roman" w:hAnsi="Arial"/>
          <w:i/>
          <w:iCs/>
          <w:color w:val="E36C0A"/>
          <w:sz w:val="20"/>
          <w:szCs w:val="20"/>
          <w:lang w:eastAsia="pl-PL"/>
        </w:rPr>
        <w:t xml:space="preserve">[należy wskazać 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nazw</w:t>
      </w:r>
      <w:r w:rsidR="00101D74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ę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 xml:space="preserve"> </w:t>
      </w:r>
      <w:r w:rsidR="00101D74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kraju</w:t>
      </w:r>
      <w:r w:rsidR="00101D74" w:rsidRPr="0086076F">
        <w:rPr>
          <w:rFonts w:ascii="Arial" w:eastAsia="Times New Roman" w:hAnsi="Arial"/>
          <w:i/>
          <w:color w:val="E36C0A"/>
          <w:sz w:val="20"/>
          <w:szCs w:val="20"/>
          <w:lang w:eastAsia="pl-PL"/>
        </w:rPr>
        <w:t>]</w:t>
      </w:r>
      <w:r w:rsidR="00101D74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4F76CE2C" w14:textId="77777777" w:rsidR="00966ADC" w:rsidRPr="00F25F06" w:rsidRDefault="00966ADC" w:rsidP="00966ADC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 xml:space="preserve">PSG </w:t>
      </w:r>
      <w:r w:rsidRPr="00A570B0">
        <w:rPr>
          <w:rFonts w:ascii="Arial" w:hAnsi="Arial" w:cs="Arial"/>
          <w:sz w:val="20"/>
          <w:szCs w:val="20"/>
        </w:rPr>
        <w:t>powierza,</w:t>
      </w:r>
      <w:r w:rsidRPr="00A570B0">
        <w:rPr>
          <w:rFonts w:ascii="Arial" w:hAnsi="Arial"/>
          <w:sz w:val="20"/>
          <w:szCs w:val="20"/>
        </w:rPr>
        <w:t xml:space="preserve"> w </w:t>
      </w:r>
      <w:r w:rsidRPr="00A570B0">
        <w:rPr>
          <w:rFonts w:ascii="Arial" w:hAnsi="Arial" w:cs="Arial"/>
          <w:sz w:val="20"/>
          <w:szCs w:val="20"/>
        </w:rPr>
        <w:t>trybie art. 28 Rozporządzenia, przetwarzan</w:t>
      </w:r>
      <w:r>
        <w:rPr>
          <w:rFonts w:ascii="Arial" w:hAnsi="Arial" w:cs="Arial"/>
          <w:sz w:val="20"/>
          <w:szCs w:val="20"/>
        </w:rPr>
        <w:t xml:space="preserve">ie danych osobowych zawartych w następujących </w:t>
      </w:r>
      <w:r w:rsidRPr="00A570B0">
        <w:rPr>
          <w:rFonts w:ascii="Arial" w:hAnsi="Arial" w:cs="Arial"/>
          <w:sz w:val="20"/>
          <w:szCs w:val="20"/>
        </w:rPr>
        <w:t>kategoriach</w:t>
      </w:r>
      <w:r>
        <w:rPr>
          <w:rFonts w:ascii="Arial" w:hAnsi="Arial" w:cs="Arial"/>
          <w:sz w:val="20"/>
          <w:szCs w:val="20"/>
        </w:rPr>
        <w:t>:</w:t>
      </w:r>
      <w:bookmarkEnd w:id="1"/>
    </w:p>
    <w:p w14:paraId="1BD03AA3" w14:textId="77777777" w:rsidR="00966ADC" w:rsidRDefault="00966ADC" w:rsidP="00966ADC">
      <w:pPr>
        <w:pStyle w:val="Ustp"/>
        <w:tabs>
          <w:tab w:val="left" w:pos="708"/>
        </w:tabs>
        <w:ind w:left="567" w:firstLine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- Właściciele nieruchomości, na których zlokalizowana jest infrastruktura gazownicza,</w:t>
      </w:r>
    </w:p>
    <w:p w14:paraId="1E665217" w14:textId="77777777" w:rsidR="00966ADC" w:rsidRDefault="00966ADC" w:rsidP="00966ADC">
      <w:pPr>
        <w:pStyle w:val="Ustp"/>
        <w:tabs>
          <w:tab w:val="left" w:pos="708"/>
        </w:tabs>
        <w:ind w:left="567" w:firstLine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- Kontrahenci (w tym osoby fizyczne prowadzące działalność gospodarczą),</w:t>
      </w:r>
    </w:p>
    <w:p w14:paraId="5667EBC9" w14:textId="77777777" w:rsidR="00966ADC" w:rsidRDefault="00966ADC" w:rsidP="00966ADC">
      <w:pPr>
        <w:pStyle w:val="Ustp"/>
        <w:tabs>
          <w:tab w:val="left" w:pos="708"/>
        </w:tabs>
        <w:ind w:left="567" w:firstLine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- Pracownicy PSG,</w:t>
      </w:r>
    </w:p>
    <w:p w14:paraId="6BCD5708" w14:textId="77777777" w:rsidR="00966ADC" w:rsidRDefault="00966ADC" w:rsidP="00966ADC">
      <w:pPr>
        <w:pStyle w:val="Ustp"/>
        <w:tabs>
          <w:tab w:val="left" w:pos="708"/>
        </w:tabs>
        <w:ind w:left="567" w:firstLine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- Klienci PSG</w:t>
      </w:r>
    </w:p>
    <w:p w14:paraId="02FF828B" w14:textId="6015E0B0" w:rsidR="00966ADC" w:rsidRPr="00F25F06" w:rsidRDefault="00966ADC" w:rsidP="00966ADC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Dane</w:t>
      </w:r>
      <w:r w:rsidRPr="00A570B0">
        <w:rPr>
          <w:rFonts w:ascii="Arial" w:hAnsi="Arial" w:cs="Arial"/>
          <w:sz w:val="20"/>
          <w:szCs w:val="20"/>
        </w:rPr>
        <w:t>, o których mowa w ust. 1 obejmować będą</w:t>
      </w:r>
      <w:r>
        <w:rPr>
          <w:rFonts w:ascii="Arial" w:hAnsi="Arial" w:cs="Arial"/>
          <w:sz w:val="20"/>
          <w:szCs w:val="20"/>
        </w:rPr>
        <w:t>:</w:t>
      </w:r>
      <w:bookmarkStart w:id="2" w:name="_Hlk66351891"/>
      <w:r>
        <w:rPr>
          <w:rFonts w:ascii="Arial" w:hAnsi="Arial" w:cs="Arial"/>
          <w:sz w:val="20"/>
          <w:szCs w:val="20"/>
        </w:rPr>
        <w:t xml:space="preserve"> </w:t>
      </w:r>
      <w:r w:rsidRPr="0080237F">
        <w:rPr>
          <w:rFonts w:ascii="Arial" w:hAnsi="Arial" w:cs="Arial"/>
          <w:b/>
          <w:sz w:val="20"/>
          <w:szCs w:val="20"/>
        </w:rPr>
        <w:t>Nazwiska i imiona, data urodzenia, miejsce urodzenia, adres zamieszkania lub pobytu, PESEL, NIP, seria i nr dowodu osobistego, informacje o tytule prawnym do zajmowanej nieruchomości, adres poczty elektronicznej, nr telefonu, nazwa firmy, nip, regon, adres działalności, dane katastralne o nieruchomości, nazwa banku, nr rachunku bankowego, zawód lub specjalne uprawnienia, informacje o dodatkowych uprawnieniach i kwalifikacjach,</w:t>
      </w:r>
      <w:r w:rsidRPr="0080237F">
        <w:rPr>
          <w:rFonts w:ascii="Arial" w:hAnsi="Arial" w:cs="Arial"/>
          <w:sz w:val="20"/>
          <w:szCs w:val="20"/>
        </w:rPr>
        <w:t xml:space="preserve"> </w:t>
      </w:r>
      <w:r w:rsidRPr="0080237F">
        <w:rPr>
          <w:rFonts w:ascii="Arial" w:hAnsi="Arial" w:cs="Arial"/>
          <w:b/>
          <w:sz w:val="20"/>
          <w:szCs w:val="20"/>
        </w:rPr>
        <w:t>uprawnienia: nr świadectwa, stopień/tytuł naukowy (mgr inż.)</w:t>
      </w:r>
    </w:p>
    <w:bookmarkEnd w:id="2"/>
    <w:p w14:paraId="04E2EB86" w14:textId="1F3FBF20" w:rsidR="00D62AEB" w:rsidRPr="009C7E77" w:rsidRDefault="00B923AC" w:rsidP="00966ADC">
      <w:pPr>
        <w:pStyle w:val="Tekstpodstawowy"/>
        <w:tabs>
          <w:tab w:val="left" w:pos="567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0CE509C7" w14:textId="6E0D0D73" w:rsidR="007F354E" w:rsidRPr="00966ADC" w:rsidRDefault="0055740F" w:rsidP="00966ADC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966ADC">
        <w:rPr>
          <w:rFonts w:ascii="Arial" w:hAnsi="Arial"/>
          <w:sz w:val="20"/>
          <w:szCs w:val="20"/>
        </w:rPr>
        <w:t>realizacji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1603C8C8" w:rsidR="00BB3C73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</w:pP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Powierzone dane osobowe będą przetwarzane przez Wykonawcę w</w:t>
      </w:r>
      <w:r w:rsidR="00BB3C73"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 xml:space="preserve"> następujących systemach teleinformatycznych PSG: </w:t>
      </w:r>
      <w:r w:rsidRPr="00085B80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[***]</w:t>
      </w:r>
      <w:r w:rsidR="00A7318B">
        <w:rPr>
          <w:rFonts w:ascii="Arial" w:hAnsi="Arial" w:cs="Arial"/>
          <w:bCs/>
          <w:i/>
          <w:spacing w:val="-4"/>
          <w:sz w:val="20"/>
          <w:szCs w:val="20"/>
          <w:highlight w:val="lightGray"/>
        </w:rPr>
        <w:t>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lastRenderedPageBreak/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 xml:space="preserve">organizacyjnych, by przetwarzanie </w:t>
      </w:r>
      <w:r w:rsidRPr="00B17A13">
        <w:rPr>
          <w:rFonts w:ascii="Arial" w:hAnsi="Arial" w:cs="Arial"/>
          <w:sz w:val="20"/>
          <w:szCs w:val="22"/>
        </w:rPr>
        <w:lastRenderedPageBreak/>
        <w:t>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5B7D8781" w14:textId="77777777" w:rsidR="00966ADC" w:rsidRPr="0032079B" w:rsidRDefault="00966ADC" w:rsidP="00966ADC">
      <w:pPr>
        <w:pStyle w:val="Ustp"/>
        <w:numPr>
          <w:ilvl w:val="1"/>
          <w:numId w:val="55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O ile Strony nie postanowią inaczej, w przypadku rozwiązania lub wygaśnięcia Umowy</w:t>
      </w:r>
      <w:r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>
        <w:rPr>
          <w:rFonts w:ascii="Arial" w:hAnsi="Arial"/>
          <w:sz w:val="20"/>
        </w:rPr>
        <w:t xml:space="preserve">przekazane przez PSG,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>
        <w:rPr>
          <w:rFonts w:ascii="Arial" w:hAnsi="Arial"/>
          <w:sz w:val="20"/>
        </w:rPr>
        <w:t xml:space="preserve"> i systemów informatycznych, w terminie </w:t>
      </w:r>
      <w:r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>
        <w:rPr>
          <w:rFonts w:ascii="Arial" w:hAnsi="Arial"/>
          <w:sz w:val="20"/>
        </w:rPr>
        <w:t xml:space="preserve"> </w:t>
      </w:r>
      <w:r w:rsidRPr="00BE086C">
        <w:rPr>
          <w:rFonts w:ascii="Arial" w:hAnsi="Arial" w:cs="Arial"/>
          <w:sz w:val="20"/>
          <w:szCs w:val="20"/>
        </w:rPr>
        <w:t>(słownie:</w:t>
      </w:r>
      <w:r w:rsidRPr="00BE086C">
        <w:rPr>
          <w:rFonts w:ascii="Arial" w:hAnsi="Arial" w:cs="Arial"/>
          <w:i/>
          <w:sz w:val="20"/>
          <w:szCs w:val="20"/>
        </w:rPr>
        <w:t xml:space="preserve"> </w:t>
      </w:r>
      <w:r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Pr="00BE086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/>
          <w:sz w:val="20"/>
        </w:rPr>
        <w:t>dni od dnia rozwiązania lub wygaśnięcia Umowy Głównej,</w:t>
      </w:r>
      <w:r w:rsidRPr="00516311">
        <w:rPr>
          <w:rFonts w:ascii="Arial" w:hAnsi="Arial"/>
          <w:sz w:val="20"/>
        </w:rPr>
        <w:t xml:space="preserve"> chyba że </w:t>
      </w:r>
      <w:r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PSG</w:t>
      </w:r>
      <w:r>
        <w:rPr>
          <w:rFonts w:ascii="Arial" w:hAnsi="Arial"/>
          <w:sz w:val="20"/>
        </w:rPr>
        <w:t xml:space="preserve">, na adres e-mail wskazany w § 7.1.1), </w:t>
      </w:r>
      <w:r w:rsidRPr="00A570B0">
        <w:rPr>
          <w:rFonts w:ascii="Arial" w:hAnsi="Arial"/>
          <w:sz w:val="20"/>
        </w:rPr>
        <w:t xml:space="preserve">nie później niż w terminie </w:t>
      </w:r>
      <w:r w:rsidRPr="0078050D">
        <w:rPr>
          <w:rFonts w:ascii="Arial" w:hAnsi="Arial"/>
          <w:i/>
          <w:sz w:val="20"/>
          <w:highlight w:val="lightGray"/>
        </w:rPr>
        <w:t>[</w:t>
      </w:r>
      <w:r>
        <w:rPr>
          <w:rFonts w:ascii="Arial" w:hAnsi="Arial"/>
          <w:i/>
          <w:iCs/>
          <w:sz w:val="20"/>
          <w:highlight w:val="lightGray"/>
        </w:rPr>
        <w:t>7</w:t>
      </w:r>
      <w:r w:rsidRPr="0078050D">
        <w:rPr>
          <w:rFonts w:ascii="Arial" w:hAnsi="Arial"/>
          <w:i/>
          <w:sz w:val="20"/>
          <w:highlight w:val="lightGray"/>
        </w:rPr>
        <w:t>]</w:t>
      </w:r>
      <w:r>
        <w:rPr>
          <w:rFonts w:ascii="Arial" w:hAnsi="Arial"/>
          <w:sz w:val="20"/>
        </w:rPr>
        <w:t xml:space="preserve"> </w:t>
      </w:r>
      <w:r w:rsidRPr="00BE086C">
        <w:rPr>
          <w:rFonts w:ascii="Arial" w:hAnsi="Arial" w:cs="Arial"/>
          <w:sz w:val="20"/>
          <w:szCs w:val="20"/>
        </w:rPr>
        <w:t>(słownie:</w:t>
      </w:r>
      <w:r w:rsidRPr="00BE086C">
        <w:rPr>
          <w:rFonts w:ascii="Arial" w:hAnsi="Arial" w:cs="Arial"/>
          <w:i/>
          <w:sz w:val="20"/>
          <w:szCs w:val="20"/>
        </w:rPr>
        <w:t xml:space="preserve"> </w:t>
      </w:r>
      <w:r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Pr="00BE086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dni</w:t>
      </w:r>
      <w:r w:rsidRPr="00A570B0">
        <w:rPr>
          <w:rFonts w:ascii="Arial" w:hAnsi="Arial"/>
          <w:sz w:val="20"/>
        </w:rPr>
        <w:t xml:space="preserve"> od dnia </w:t>
      </w:r>
      <w:r>
        <w:rPr>
          <w:rFonts w:ascii="Arial" w:hAnsi="Arial"/>
          <w:sz w:val="20"/>
        </w:rPr>
        <w:t xml:space="preserve">dokonania czynności, o których mowa w zdaniu pierwszym, oświadczenie, </w:t>
      </w:r>
      <w:r w:rsidRPr="0032079B">
        <w:rPr>
          <w:rFonts w:ascii="Arial" w:hAnsi="Arial"/>
          <w:sz w:val="20"/>
        </w:rPr>
        <w:t>że uczynił to w sposób bezpowrotny, czyli w taki sposób, aby</w:t>
      </w:r>
      <w:r>
        <w:rPr>
          <w:rFonts w:ascii="Arial" w:hAnsi="Arial"/>
          <w:sz w:val="20"/>
        </w:rPr>
        <w:t xml:space="preserve"> </w:t>
      </w:r>
      <w:r w:rsidRPr="0032079B">
        <w:rPr>
          <w:rFonts w:ascii="Arial" w:hAnsi="Arial"/>
          <w:sz w:val="20"/>
        </w:rPr>
        <w:t>ich ponowne odtworzenie ani w całości, ani w części nie było możliwe</w:t>
      </w:r>
      <w:r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29E7B2D5" w14:textId="77777777" w:rsidR="00966ADC" w:rsidRDefault="00966ADC" w:rsidP="00966ADC">
      <w:pPr>
        <w:pStyle w:val="Ustp"/>
        <w:tabs>
          <w:tab w:val="clear" w:pos="1080"/>
        </w:tabs>
        <w:ind w:left="993" w:firstLine="0"/>
        <w:rPr>
          <w:rFonts w:ascii="Arial" w:hAnsi="Arial"/>
          <w:sz w:val="20"/>
        </w:rPr>
      </w:pP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lastRenderedPageBreak/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F567B7F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lastRenderedPageBreak/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FD7F98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4F5D12AE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>ciągu</w:t>
      </w:r>
      <w:r w:rsidR="00FD7F98">
        <w:rPr>
          <w:rFonts w:ascii="Arial" w:hAnsi="Arial" w:cs="Arial"/>
          <w:sz w:val="20"/>
          <w:szCs w:val="20"/>
        </w:rPr>
        <w:t xml:space="preserve"> 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0DA2AC51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FD7F98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</w:t>
      </w:r>
      <w:r w:rsidR="007D7979">
        <w:rPr>
          <w:rFonts w:ascii="Arial" w:hAnsi="Arial" w:cs="Arial"/>
          <w:sz w:val="20"/>
          <w:szCs w:val="20"/>
        </w:rPr>
        <w:t xml:space="preserve">dni </w:t>
      </w:r>
      <w:r w:rsidRPr="00DA07E6">
        <w:rPr>
          <w:rFonts w:ascii="Arial" w:hAnsi="Arial" w:cs="Arial"/>
          <w:sz w:val="20"/>
          <w:szCs w:val="20"/>
        </w:rPr>
        <w:t xml:space="preserve">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77777777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PSG – adres: [***],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8467F0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>y adresu, o którym mowa w ust.</w:t>
      </w:r>
      <w:r w:rsidR="00FD7F98">
        <w:t xml:space="preserve"> 2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6A4837F2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="00FD7F98">
        <w:rPr>
          <w:rFonts w:cs="Arial"/>
        </w:rPr>
        <w:t>2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lastRenderedPageBreak/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1FE93E0B" w14:textId="77777777" w:rsidR="00FD7F98" w:rsidRPr="00630C54" w:rsidRDefault="00FD7F98" w:rsidP="00FD7F98">
      <w:pPr>
        <w:pStyle w:val="Ustp"/>
        <w:numPr>
          <w:ilvl w:val="1"/>
          <w:numId w:val="56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Oddziału  Zamawiającego, tj. Oddziału</w:t>
      </w:r>
      <w:r w:rsidRPr="00CB07E3">
        <w:t xml:space="preserve"> </w:t>
      </w:r>
      <w:r w:rsidRPr="00CB07E3">
        <w:rPr>
          <w:rFonts w:ascii="Arial" w:eastAsia="Times New Roman" w:hAnsi="Arial" w:cs="Arial"/>
          <w:sz w:val="20"/>
          <w:szCs w:val="20"/>
          <w:lang w:eastAsia="pl-PL"/>
        </w:rPr>
        <w:t xml:space="preserve">Zakładu Gazowniczego w Koszalinie.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A570B0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A570B0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595D76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EEFA5" w14:textId="77777777" w:rsidR="006E3527" w:rsidRDefault="006E3527">
      <w:r>
        <w:separator/>
      </w:r>
    </w:p>
  </w:endnote>
  <w:endnote w:type="continuationSeparator" w:id="0">
    <w:p w14:paraId="6BFCC8B2" w14:textId="77777777" w:rsidR="006E3527" w:rsidRDefault="006E3527">
      <w:r>
        <w:continuationSeparator/>
      </w:r>
    </w:p>
  </w:endnote>
  <w:endnote w:type="continuationNotice" w:id="1">
    <w:p w14:paraId="787251BE" w14:textId="77777777" w:rsidR="006E3527" w:rsidRDefault="006E3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7DA08884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560665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7D663" w14:textId="77777777" w:rsidR="006E3527" w:rsidRDefault="006E3527">
      <w:r>
        <w:separator/>
      </w:r>
    </w:p>
  </w:footnote>
  <w:footnote w:type="continuationSeparator" w:id="0">
    <w:p w14:paraId="51FBA6D9" w14:textId="77777777" w:rsidR="006E3527" w:rsidRDefault="006E3527">
      <w:r>
        <w:continuationSeparator/>
      </w:r>
    </w:p>
  </w:footnote>
  <w:footnote w:type="continuationNotice" w:id="1">
    <w:p w14:paraId="39DE46F7" w14:textId="77777777" w:rsidR="006E3527" w:rsidRDefault="006E3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000000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000000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F2A8610" w14:textId="7A5EDBE1" w:rsidR="00560665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  <w:r w:rsidR="00560665">
      <w:rPr>
        <w:rFonts w:ascii="Arial" w:hAnsi="Arial"/>
        <w:i/>
        <w:sz w:val="18"/>
      </w:rPr>
      <w:t xml:space="preserve">                                                           Załącznik nr 7 do Zapytania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000000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 w:numId="58" w16cid:durableId="721833599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0B45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545F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4BA2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0665"/>
    <w:rsid w:val="00561199"/>
    <w:rsid w:val="005611DA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D76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2C31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3527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A60A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D7979"/>
    <w:rsid w:val="007E10E8"/>
    <w:rsid w:val="007E15CD"/>
    <w:rsid w:val="007E22E2"/>
    <w:rsid w:val="007E26AE"/>
    <w:rsid w:val="007E4084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66AD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3D35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26416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09EB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436F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C6AC2"/>
    <w:rsid w:val="00FD17D8"/>
    <w:rsid w:val="00FD6D15"/>
    <w:rsid w:val="00FD7F98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2807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Radecka Katarzyna (PSG)</cp:lastModifiedBy>
  <cp:revision>3</cp:revision>
  <cp:lastPrinted>2024-06-06T11:20:00Z</cp:lastPrinted>
  <dcterms:created xsi:type="dcterms:W3CDTF">2026-03-12T09:06:00Z</dcterms:created>
  <dcterms:modified xsi:type="dcterms:W3CDTF">2026-04-08T07:04:00Z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